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заданий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Всероссийская олимпиада школьников по технологии </w:t>
      </w:r>
      <w:r w:rsidRPr="00CE7B8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школьный этап)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Теоретический тур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CE7B82">
        <w:rPr>
          <w:rFonts w:ascii="Times New Roman" w:hAnsi="Times New Roman" w:cs="Times New Roman"/>
          <w:sz w:val="28"/>
          <w:szCs w:val="28"/>
        </w:rPr>
        <w:t>озрастная группа (</w:t>
      </w:r>
      <w:r w:rsidR="004564A0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класс</w:t>
      </w:r>
      <w:r w:rsidRPr="00CE7B82">
        <w:rPr>
          <w:rFonts w:ascii="Times New Roman" w:hAnsi="Times New Roman" w:cs="Times New Roman"/>
          <w:sz w:val="28"/>
          <w:szCs w:val="28"/>
        </w:rPr>
        <w:t>)</w:t>
      </w:r>
    </w:p>
    <w:p w:rsidR="00A61EFB" w:rsidRPr="00CE7B82" w:rsidRDefault="00A61EFB" w:rsidP="00A61E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Уважаемый участник олимпиады</w:t>
      </w:r>
      <w:r w:rsidRPr="00CE7B82">
        <w:rPr>
          <w:rFonts w:ascii="Times New Roman" w:hAnsi="Times New Roman" w:cs="Times New Roman"/>
          <w:sz w:val="28"/>
          <w:szCs w:val="28"/>
        </w:rPr>
        <w:t>!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Вам предстоит вы полнить теорети</w:t>
      </w:r>
      <w:r w:rsidR="00BC0977">
        <w:rPr>
          <w:rFonts w:ascii="Times New Roman" w:hAnsi="Times New Roman" w:cs="Times New Roman"/>
          <w:sz w:val="24"/>
          <w:szCs w:val="24"/>
        </w:rPr>
        <w:t>ческие и тестовые задания. Врем</w:t>
      </w:r>
      <w:r w:rsidRPr="00C55BC5">
        <w:rPr>
          <w:rFonts w:ascii="Times New Roman" w:hAnsi="Times New Roman" w:cs="Times New Roman"/>
          <w:sz w:val="24"/>
          <w:szCs w:val="24"/>
        </w:rPr>
        <w:t>я выполнения заданий теоретического тура один академический час (45 минут).</w:t>
      </w:r>
      <w:r w:rsidR="00BC0977">
        <w:rPr>
          <w:rFonts w:ascii="Times New Roman" w:hAnsi="Times New Roman" w:cs="Times New Roman"/>
          <w:sz w:val="24"/>
          <w:szCs w:val="24"/>
        </w:rPr>
        <w:t xml:space="preserve"> Практического тура один академический час (45 мин)</w:t>
      </w:r>
      <w:r w:rsidRPr="00C55BC5">
        <w:rPr>
          <w:rFonts w:ascii="Times New Roman" w:hAnsi="Times New Roman" w:cs="Times New Roman"/>
          <w:sz w:val="24"/>
          <w:szCs w:val="24"/>
        </w:rPr>
        <w:t xml:space="preserve"> Выполнение теоретических (письменных, творческих) заданий целесообразно организовать следующим образом: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не спеша, внимательно прочитайте задание и определите, наиболее верный и полный ответ;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отвечая на теоретический вопрос, обду</w:t>
      </w:r>
      <w:r w:rsidR="00B71FD5">
        <w:rPr>
          <w:rFonts w:ascii="Times New Roman" w:hAnsi="Times New Roman" w:cs="Times New Roman"/>
          <w:sz w:val="24"/>
          <w:szCs w:val="24"/>
        </w:rPr>
        <w:t>майте и сформулируйте конкретны</w:t>
      </w:r>
      <w:r w:rsidRPr="00C55BC5">
        <w:rPr>
          <w:rFonts w:ascii="Times New Roman" w:hAnsi="Times New Roman" w:cs="Times New Roman"/>
          <w:sz w:val="24"/>
          <w:szCs w:val="24"/>
        </w:rPr>
        <w:t>й ответ только на поставленный вопрос;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если Вы выполняете задание, связанное с заполнением таблицы или схемы,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не старайтесь детализировать информацию, вписывайте только те сведения или данные, которые указаны в вопросе;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вы бранных Вами ответов и решений.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Выполнение тестовых заданий целесообразно организовать следую </w:t>
      </w:r>
      <w:proofErr w:type="spellStart"/>
      <w:r w:rsidRPr="00C55BC5">
        <w:rPr>
          <w:rFonts w:ascii="Times New Roman" w:hAnsi="Times New Roman" w:cs="Times New Roman"/>
          <w:sz w:val="24"/>
          <w:szCs w:val="24"/>
        </w:rPr>
        <w:t>щ</w:t>
      </w:r>
      <w:proofErr w:type="spellEnd"/>
      <w:r w:rsidRPr="00C55BC5">
        <w:rPr>
          <w:rFonts w:ascii="Times New Roman" w:hAnsi="Times New Roman" w:cs="Times New Roman"/>
          <w:sz w:val="24"/>
          <w:szCs w:val="24"/>
        </w:rPr>
        <w:t xml:space="preserve"> им образом: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не спеша, внимательно прочитайте тестовое задание;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определите, какой из предложенных вариантов ответа наиболее верный и полный;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напишите букву, соответствующую выбранному Вами ответу;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продолжайте, таким образом, работу до завершения выполнения тестовых заданий;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ваш их ответов;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если потребуется корректировка вы бранного Вами варианта ответа, то неправильный вариант ответа зачеркните крестиком, и рядом напишите новый.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Предупреждаем Вас, что: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- при оценке тестовых заданий, где необ</w:t>
      </w:r>
      <w:r w:rsidR="00B71FD5">
        <w:rPr>
          <w:rFonts w:ascii="Times New Roman" w:hAnsi="Times New Roman" w:cs="Times New Roman"/>
          <w:sz w:val="24"/>
          <w:szCs w:val="24"/>
        </w:rPr>
        <w:t>ходимо определить все правильны</w:t>
      </w:r>
      <w:r w:rsidRPr="00C55BC5">
        <w:rPr>
          <w:rFonts w:ascii="Times New Roman" w:hAnsi="Times New Roman" w:cs="Times New Roman"/>
          <w:sz w:val="24"/>
          <w:szCs w:val="24"/>
        </w:rPr>
        <w:t>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 е ответы) или все ответы.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55BC5">
        <w:rPr>
          <w:rFonts w:ascii="Times New Roman" w:hAnsi="Times New Roman" w:cs="Times New Roman"/>
          <w:sz w:val="24"/>
          <w:szCs w:val="24"/>
        </w:rPr>
        <w:t xml:space="preserve">Максимальная оценка – 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C55BC5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A61EFB" w:rsidRPr="00C55BC5" w:rsidRDefault="00A61EFB" w:rsidP="00A61EFB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61EFB" w:rsidRDefault="00A61EFB" w:rsidP="00A61EF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1FD5" w:rsidRDefault="00B71FD5" w:rsidP="00B71FD5">
      <w:pPr>
        <w:pStyle w:val="Default"/>
      </w:pPr>
    </w:p>
    <w:p w:rsidR="00B71FD5" w:rsidRPr="00B71FD5" w:rsidRDefault="00B71FD5" w:rsidP="00B71FD5">
      <w:pPr>
        <w:pStyle w:val="Default"/>
        <w:rPr>
          <w:sz w:val="28"/>
          <w:szCs w:val="28"/>
        </w:rPr>
      </w:pPr>
      <w:r w:rsidRPr="00B71FD5">
        <w:t xml:space="preserve"> </w:t>
      </w:r>
      <w:r w:rsidRPr="00B71FD5">
        <w:rPr>
          <w:b/>
          <w:bCs/>
          <w:sz w:val="28"/>
          <w:szCs w:val="28"/>
        </w:rPr>
        <w:t xml:space="preserve">Общая часть </w:t>
      </w:r>
    </w:p>
    <w:p w:rsidR="00134417" w:rsidRDefault="00B71FD5" w:rsidP="00B71FD5">
      <w:pPr>
        <w:rPr>
          <w:rFonts w:ascii="Times New Roman" w:hAnsi="Times New Roman" w:cs="Times New Roman"/>
          <w:sz w:val="28"/>
          <w:szCs w:val="28"/>
        </w:rPr>
      </w:pPr>
      <w:r w:rsidRPr="00B71FD5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№ 1. (1 балл) </w:t>
      </w:r>
      <w:r w:rsidRPr="00B71FD5">
        <w:rPr>
          <w:rFonts w:ascii="Times New Roman" w:hAnsi="Times New Roman" w:cs="Times New Roman"/>
          <w:sz w:val="28"/>
          <w:szCs w:val="28"/>
        </w:rPr>
        <w:t>Из предложенных рисунков выберите тот, на котором изображён 3D -принтер.</w:t>
      </w:r>
    </w:p>
    <w:tbl>
      <w:tblPr>
        <w:tblStyle w:val="a3"/>
        <w:tblW w:w="0" w:type="auto"/>
        <w:tblLook w:val="04A0"/>
      </w:tblPr>
      <w:tblGrid>
        <w:gridCol w:w="5349"/>
        <w:gridCol w:w="4222"/>
      </w:tblGrid>
      <w:tr w:rsidR="00B71FD5" w:rsidTr="00B71FD5">
        <w:tc>
          <w:tcPr>
            <w:tcW w:w="5349" w:type="dxa"/>
          </w:tcPr>
          <w:p w:rsidR="00B71FD5" w:rsidRDefault="00B71FD5" w:rsidP="00B71FD5">
            <w:pPr>
              <w:tabs>
                <w:tab w:val="left" w:pos="1503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ab/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80920" cy="1416685"/>
                  <wp:effectExtent l="1905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920" cy="1416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2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88795" cy="1788795"/>
                  <wp:effectExtent l="19050" t="0" r="190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795" cy="1788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FD5" w:rsidTr="00B71FD5">
        <w:tc>
          <w:tcPr>
            <w:tcW w:w="5349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4222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</w:tr>
      <w:tr w:rsidR="00B71FD5" w:rsidTr="00B71FD5">
        <w:tc>
          <w:tcPr>
            <w:tcW w:w="5349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522220" cy="1537335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220" cy="153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2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5700" cy="1758315"/>
                  <wp:effectExtent l="1905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175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FD5" w:rsidTr="00B71FD5">
        <w:tc>
          <w:tcPr>
            <w:tcW w:w="5349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>В</w:t>
            </w:r>
          </w:p>
        </w:tc>
        <w:tc>
          <w:tcPr>
            <w:tcW w:w="4222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>Г</w:t>
            </w:r>
          </w:p>
        </w:tc>
      </w:tr>
      <w:tr w:rsidR="00B71FD5" w:rsidTr="00B71FD5">
        <w:tc>
          <w:tcPr>
            <w:tcW w:w="5349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7990" cy="1678305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67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2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43915" cy="162814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915" cy="162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FD5" w:rsidTr="00B71FD5">
        <w:tc>
          <w:tcPr>
            <w:tcW w:w="5349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>Д</w:t>
            </w:r>
          </w:p>
        </w:tc>
        <w:tc>
          <w:tcPr>
            <w:tcW w:w="4222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>Е</w:t>
            </w:r>
          </w:p>
        </w:tc>
      </w:tr>
    </w:tbl>
    <w:p w:rsidR="00B71FD5" w:rsidRDefault="00B71FD5" w:rsidP="00B71FD5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2. (1 балл) </w:t>
      </w:r>
      <w:r>
        <w:rPr>
          <w:sz w:val="28"/>
          <w:szCs w:val="28"/>
        </w:rPr>
        <w:t>Станция московского метро «</w:t>
      </w:r>
      <w:proofErr w:type="spellStart"/>
      <w:r>
        <w:rPr>
          <w:sz w:val="28"/>
          <w:szCs w:val="28"/>
        </w:rPr>
        <w:t>Новослободская</w:t>
      </w:r>
      <w:proofErr w:type="spellEnd"/>
      <w:r>
        <w:rPr>
          <w:sz w:val="28"/>
          <w:szCs w:val="28"/>
        </w:rPr>
        <w:t xml:space="preserve">» украшена витражами, сделанными по эскизам художника Павла </w:t>
      </w:r>
      <w:proofErr w:type="spellStart"/>
      <w:r>
        <w:rPr>
          <w:sz w:val="28"/>
          <w:szCs w:val="28"/>
        </w:rPr>
        <w:t>Корина</w:t>
      </w:r>
      <w:proofErr w:type="spellEnd"/>
      <w:r>
        <w:rPr>
          <w:sz w:val="28"/>
          <w:szCs w:val="28"/>
        </w:rPr>
        <w:t xml:space="preserve">. Витражи изготавливали в специальных мастерских, которые располагались в Риге. </w:t>
      </w:r>
      <w:proofErr w:type="spellStart"/>
      <w:proofErr w:type="gramStart"/>
      <w:r>
        <w:rPr>
          <w:sz w:val="28"/>
          <w:szCs w:val="28"/>
        </w:rPr>
        <w:t>Бо́льшую</w:t>
      </w:r>
      <w:proofErr w:type="spellEnd"/>
      <w:proofErr w:type="gramEnd"/>
      <w:r>
        <w:rPr>
          <w:sz w:val="28"/>
          <w:szCs w:val="28"/>
        </w:rPr>
        <w:t xml:space="preserve"> часть композиции занимает рисунок из различных цветов, растений и звёзд. В верхней части шести витражей вставлены небольшие медальоны с изображением людей различных профессий. </w:t>
      </w:r>
    </w:p>
    <w:p w:rsidR="00B71FD5" w:rsidRDefault="00B71FD5" w:rsidP="00B71FD5">
      <w:pPr>
        <w:rPr>
          <w:sz w:val="28"/>
          <w:szCs w:val="28"/>
        </w:rPr>
      </w:pPr>
      <w:r>
        <w:rPr>
          <w:sz w:val="28"/>
          <w:szCs w:val="28"/>
        </w:rPr>
        <w:t>Рассмотрите предложенный фрагмент витража.</w:t>
      </w:r>
    </w:p>
    <w:p w:rsidR="00B71FD5" w:rsidRDefault="00B71FD5" w:rsidP="00B71FD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2099945" cy="20701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45" cy="207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FD5" w:rsidRDefault="00B71FD5" w:rsidP="00B71FD5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Определите, </w:t>
      </w:r>
      <w:proofErr w:type="gramStart"/>
      <w:r>
        <w:rPr>
          <w:sz w:val="28"/>
          <w:szCs w:val="28"/>
        </w:rPr>
        <w:t>представитель</w:t>
      </w:r>
      <w:proofErr w:type="gramEnd"/>
      <w:r>
        <w:rPr>
          <w:sz w:val="28"/>
          <w:szCs w:val="28"/>
        </w:rPr>
        <w:t xml:space="preserve"> какой профессии на нём изображён.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а) врач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proofErr w:type="spellStart"/>
      <w:r>
        <w:rPr>
          <w:sz w:val="28"/>
          <w:szCs w:val="28"/>
        </w:rPr>
        <w:t>блогер</w:t>
      </w:r>
      <w:proofErr w:type="spellEnd"/>
      <w:r>
        <w:rPr>
          <w:sz w:val="28"/>
          <w:szCs w:val="28"/>
        </w:rPr>
        <w:t xml:space="preserve">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в) агроном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г) инженер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писатель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е) музыкант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r>
        <w:rPr>
          <w:sz w:val="28"/>
          <w:szCs w:val="28"/>
        </w:rPr>
        <w:t xml:space="preserve">ж) строитель </w:t>
      </w:r>
    </w:p>
    <w:p w:rsidR="00B71FD5" w:rsidRDefault="00B71FD5" w:rsidP="00B71FD5">
      <w:pPr>
        <w:pStyle w:val="Default"/>
        <w:spacing w:after="38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художник </w:t>
      </w:r>
    </w:p>
    <w:p w:rsidR="00B71FD5" w:rsidRDefault="00B71FD5" w:rsidP="00B71FD5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и) энергетик </w:t>
      </w:r>
    </w:p>
    <w:p w:rsidR="00B71FD5" w:rsidRDefault="00B71FD5" w:rsidP="00B71FD5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3. (1 балл) </w:t>
      </w:r>
      <w:r>
        <w:rPr>
          <w:sz w:val="28"/>
          <w:szCs w:val="28"/>
        </w:rPr>
        <w:t xml:space="preserve">Рассмотрите приведённый рисунок. Определите, какая </w:t>
      </w:r>
      <w:proofErr w:type="spellStart"/>
      <w:proofErr w:type="gramStart"/>
      <w:r>
        <w:rPr>
          <w:sz w:val="28"/>
          <w:szCs w:val="28"/>
        </w:rPr>
        <w:t>сельско-хозяйственная</w:t>
      </w:r>
      <w:proofErr w:type="spellEnd"/>
      <w:proofErr w:type="gramEnd"/>
      <w:r>
        <w:rPr>
          <w:sz w:val="28"/>
          <w:szCs w:val="28"/>
        </w:rPr>
        <w:t xml:space="preserve"> культура изображена на нём.</w:t>
      </w:r>
    </w:p>
    <w:p w:rsidR="00B71FD5" w:rsidRDefault="00B71FD5" w:rsidP="00B71FD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044825" cy="2280920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FD5" w:rsidRDefault="00B71FD5" w:rsidP="00B71FD5">
      <w:pPr>
        <w:pStyle w:val="Default"/>
      </w:pP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а) киви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б) банан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в) груша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г) кокос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слива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е) яблоко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ж) ананас </w:t>
      </w:r>
    </w:p>
    <w:p w:rsidR="00B71FD5" w:rsidRDefault="00B71FD5" w:rsidP="00B71FD5">
      <w:pPr>
        <w:pStyle w:val="Default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виноград </w:t>
      </w:r>
    </w:p>
    <w:p w:rsidR="00B71FD5" w:rsidRDefault="00B71FD5" w:rsidP="00B71FD5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№ 4. (1 балл) </w:t>
      </w:r>
      <w:r>
        <w:rPr>
          <w:sz w:val="28"/>
          <w:szCs w:val="28"/>
        </w:rPr>
        <w:t xml:space="preserve">4 октября 1957 года на орбиту Земли был выведен первый искусственный спутник Земли, советский космический аппарат, который назывался «Спутник-1». Он получил кодовое обозначение – «ПС-1» («Простейший Спутник-1»). </w:t>
      </w:r>
    </w:p>
    <w:p w:rsidR="00B71FD5" w:rsidRDefault="00B71FD5" w:rsidP="00B71FD5">
      <w:pPr>
        <w:rPr>
          <w:sz w:val="28"/>
          <w:szCs w:val="28"/>
        </w:rPr>
      </w:pPr>
      <w:r>
        <w:rPr>
          <w:sz w:val="28"/>
          <w:szCs w:val="28"/>
        </w:rPr>
        <w:t xml:space="preserve">Рассмотрите предложенные изображения. Среди них выберите то, на котором </w:t>
      </w:r>
      <w:proofErr w:type="gramStart"/>
      <w:r>
        <w:rPr>
          <w:sz w:val="28"/>
          <w:szCs w:val="28"/>
        </w:rPr>
        <w:t>изображён</w:t>
      </w:r>
      <w:proofErr w:type="gramEnd"/>
      <w:r>
        <w:rPr>
          <w:sz w:val="28"/>
          <w:szCs w:val="28"/>
        </w:rPr>
        <w:t xml:space="preserve"> ПС-1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B71FD5" w:rsidTr="00B71FD5">
        <w:tc>
          <w:tcPr>
            <w:tcW w:w="4785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69770" cy="148717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70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1497330"/>
                  <wp:effectExtent l="19050" t="0" r="381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1497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FD5" w:rsidTr="00B71FD5">
        <w:tc>
          <w:tcPr>
            <w:tcW w:w="4785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99945" cy="1537335"/>
                  <wp:effectExtent l="1905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945" cy="153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58315" cy="1557655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315" cy="1557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FD5" w:rsidTr="00B71FD5">
        <w:tc>
          <w:tcPr>
            <w:tcW w:w="4785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99945" cy="1447165"/>
                  <wp:effectExtent l="1905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945" cy="144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18640" cy="1437005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437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1FD5" w:rsidRDefault="00B71FD5" w:rsidP="00B71FD5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5. (1 балл) </w:t>
      </w:r>
      <w:r>
        <w:rPr>
          <w:sz w:val="28"/>
          <w:szCs w:val="28"/>
        </w:rPr>
        <w:t>Экологические знаки информируют потребителя о различных показателях экологических свойств товаров. Рассмотрите приведённый знак.</w:t>
      </w:r>
    </w:p>
    <w:p w:rsidR="00B71FD5" w:rsidRDefault="00B71FD5" w:rsidP="00B71FD5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Из предложенных вариантов ответа выберите то описание, которое точнее указывает, что означает данный знак.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а) Знак указывает, что объект опасен для окружающей среды.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б) Знак означает, что данную вещь следует выбросить в урну.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в) Знак означает, что данный продукт может быть опасен для здоровья.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г) Знак означает замкнутый цикл: создание – применение – утилизация.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Знак указывает, что данную вещь необходимо собирать и выбрасывать отдельно.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е) Знак указывает, что отдельные компоненты продукта не были протестированы на животных.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ж) Знак означает, что товар изготовлен из нетоксичного материала и может соприкасаться с пищевыми продуктами. </w:t>
      </w:r>
    </w:p>
    <w:p w:rsidR="00B71FD5" w:rsidRDefault="00B71FD5" w:rsidP="00B71FD5">
      <w:pPr>
        <w:pStyle w:val="Default"/>
        <w:spacing w:after="36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) Знак означает, что данную вещь изготовили из сырья, пригодного для переработки или из вторичного (переработанного) сырья. </w:t>
      </w:r>
    </w:p>
    <w:p w:rsidR="00B71FD5" w:rsidRDefault="00B71FD5" w:rsidP="00B71FD5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и) Знак означает, что при изготовлении продукта не использовались животные компоненты, полученные ценою жизни животных. </w:t>
      </w:r>
    </w:p>
    <w:p w:rsidR="00B71FD5" w:rsidRDefault="00B71FD5" w:rsidP="00B71FD5">
      <w:pPr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№ 6. (1 балл) </w:t>
      </w:r>
      <w:r>
        <w:rPr>
          <w:sz w:val="28"/>
          <w:szCs w:val="28"/>
        </w:rPr>
        <w:t>Установите соответствие между механическими зубчатыми передачами, изображёнными на рисунках, и их названиями</w:t>
      </w:r>
    </w:p>
    <w:tbl>
      <w:tblPr>
        <w:tblStyle w:val="a3"/>
        <w:tblW w:w="0" w:type="auto"/>
        <w:tblLook w:val="04A0"/>
      </w:tblPr>
      <w:tblGrid>
        <w:gridCol w:w="817"/>
        <w:gridCol w:w="3968"/>
        <w:gridCol w:w="710"/>
        <w:gridCol w:w="4076"/>
      </w:tblGrid>
      <w:tr w:rsidR="00B71FD5" w:rsidTr="00B71FD5">
        <w:tc>
          <w:tcPr>
            <w:tcW w:w="817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68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Механическая зубчатая передача</w:t>
            </w:r>
          </w:p>
        </w:tc>
        <w:tc>
          <w:tcPr>
            <w:tcW w:w="710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076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Название передачи</w:t>
            </w:r>
          </w:p>
        </w:tc>
      </w:tr>
      <w:tr w:rsidR="00B71FD5" w:rsidTr="00B71FD5">
        <w:tc>
          <w:tcPr>
            <w:tcW w:w="817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3968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39290" cy="1014730"/>
                  <wp:effectExtent l="19050" t="0" r="381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290" cy="1014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4076" w:type="dxa"/>
          </w:tcPr>
          <w:p w:rsidR="00B71FD5" w:rsidRDefault="00B71FD5" w:rsidP="00B71FD5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коническая передача </w:t>
            </w:r>
          </w:p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</w:p>
        </w:tc>
      </w:tr>
      <w:tr w:rsidR="00B71FD5" w:rsidTr="00B71FD5">
        <w:tc>
          <w:tcPr>
            <w:tcW w:w="817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Б)</w:t>
            </w:r>
          </w:p>
        </w:tc>
        <w:tc>
          <w:tcPr>
            <w:tcW w:w="3968" w:type="dxa"/>
          </w:tcPr>
          <w:p w:rsidR="00B71FD5" w:rsidRDefault="00B71FD5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09445" cy="1024890"/>
                  <wp:effectExtent l="1905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45" cy="1024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B71FD5" w:rsidRDefault="00B71FD5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4076" w:type="dxa"/>
          </w:tcPr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планетарная передача </w:t>
            </w:r>
          </w:p>
          <w:p w:rsidR="00B71FD5" w:rsidRDefault="00B71FD5" w:rsidP="00B71FD5">
            <w:pPr>
              <w:pStyle w:val="Default"/>
              <w:rPr>
                <w:sz w:val="28"/>
                <w:szCs w:val="28"/>
              </w:rPr>
            </w:pPr>
          </w:p>
        </w:tc>
      </w:tr>
      <w:tr w:rsidR="00EB50E1" w:rsidTr="00B71FD5">
        <w:tc>
          <w:tcPr>
            <w:tcW w:w="817" w:type="dxa"/>
          </w:tcPr>
          <w:p w:rsidR="00EB50E1" w:rsidRDefault="00EB50E1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</w:t>
            </w:r>
          </w:p>
        </w:tc>
        <w:tc>
          <w:tcPr>
            <w:tcW w:w="3968" w:type="dxa"/>
          </w:tcPr>
          <w:p w:rsidR="00EB50E1" w:rsidRDefault="00EB50E1" w:rsidP="00B71F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7990" cy="1296035"/>
                  <wp:effectExtent l="1905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296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EB50E1" w:rsidRDefault="00EB50E1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4076" w:type="dxa"/>
          </w:tcPr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червячная передача </w:t>
            </w:r>
          </w:p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</w:p>
        </w:tc>
      </w:tr>
      <w:tr w:rsidR="00EB50E1" w:rsidTr="00B71FD5">
        <w:tc>
          <w:tcPr>
            <w:tcW w:w="817" w:type="dxa"/>
          </w:tcPr>
          <w:p w:rsidR="00EB50E1" w:rsidRDefault="00EB50E1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</w:t>
            </w:r>
          </w:p>
        </w:tc>
        <w:tc>
          <w:tcPr>
            <w:tcW w:w="3968" w:type="dxa"/>
          </w:tcPr>
          <w:p w:rsidR="00EB50E1" w:rsidRDefault="00EB50E1" w:rsidP="00EB50E1">
            <w:pPr>
              <w:ind w:firstLine="708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39290" cy="1165860"/>
                  <wp:effectExtent l="19050" t="0" r="381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290" cy="1165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EB50E1" w:rsidRDefault="00EB50E1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4076" w:type="dxa"/>
          </w:tcPr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реечная передача </w:t>
            </w:r>
          </w:p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</w:p>
        </w:tc>
      </w:tr>
      <w:tr w:rsidR="00EB50E1" w:rsidTr="00B71FD5">
        <w:tc>
          <w:tcPr>
            <w:tcW w:w="817" w:type="dxa"/>
          </w:tcPr>
          <w:p w:rsidR="00EB50E1" w:rsidRDefault="00EB50E1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Д)</w:t>
            </w:r>
          </w:p>
        </w:tc>
        <w:tc>
          <w:tcPr>
            <w:tcW w:w="3968" w:type="dxa"/>
          </w:tcPr>
          <w:p w:rsidR="00EB50E1" w:rsidRDefault="00EB50E1" w:rsidP="00EB50E1">
            <w:pPr>
              <w:ind w:firstLine="708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130425" cy="884555"/>
                  <wp:effectExtent l="19050" t="0" r="317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425" cy="884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EB50E1" w:rsidRDefault="00EB50E1" w:rsidP="00B71F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4076" w:type="dxa"/>
          </w:tcPr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цилиндрическая передача </w:t>
            </w:r>
          </w:p>
          <w:p w:rsidR="00EB50E1" w:rsidRDefault="00EB50E1" w:rsidP="00EB50E1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EB50E1" w:rsidRDefault="00EB50E1" w:rsidP="00EB50E1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7. (2 балла) </w:t>
      </w:r>
      <w:r>
        <w:rPr>
          <w:sz w:val="28"/>
          <w:szCs w:val="28"/>
        </w:rPr>
        <w:t xml:space="preserve">При благоустройстве парка был решено посыпать несколько тропинок песком. Длины тропинок равны 45 м 5 см, 12 м 6 дм 9 см, 707 дм и 314 см. Определите общую длину тропинок, которые решили посыпать песком. Ответ дайте в сантиметрах. В ответ запишите только число. </w:t>
      </w:r>
    </w:p>
    <w:p w:rsidR="00B71FD5" w:rsidRDefault="00EB50E1" w:rsidP="00EB50E1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8. (2 балла) </w:t>
      </w:r>
      <w:r>
        <w:rPr>
          <w:sz w:val="28"/>
          <w:szCs w:val="28"/>
        </w:rPr>
        <w:t>Миша соединил параллельно четыре резистора (</w:t>
      </w:r>
      <w:proofErr w:type="gramStart"/>
      <w:r>
        <w:rPr>
          <w:sz w:val="28"/>
          <w:szCs w:val="28"/>
        </w:rPr>
        <w:t>см</w:t>
      </w:r>
      <w:proofErr w:type="gramEnd"/>
      <w:r>
        <w:rPr>
          <w:sz w:val="28"/>
          <w:szCs w:val="28"/>
        </w:rPr>
        <w:t xml:space="preserve">. </w:t>
      </w:r>
      <w:r>
        <w:rPr>
          <w:i/>
          <w:iCs/>
          <w:sz w:val="28"/>
          <w:szCs w:val="28"/>
        </w:rPr>
        <w:t>схему участка цепи АВ</w:t>
      </w:r>
      <w:r>
        <w:rPr>
          <w:sz w:val="28"/>
          <w:szCs w:val="28"/>
        </w:rPr>
        <w:t>).</w:t>
      </w:r>
    </w:p>
    <w:p w:rsidR="00EB50E1" w:rsidRDefault="00EB50E1" w:rsidP="00EB50E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637665" cy="1235710"/>
            <wp:effectExtent l="1905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23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/>
      </w:tblPr>
      <w:tblGrid>
        <w:gridCol w:w="1526"/>
        <w:gridCol w:w="3402"/>
        <w:gridCol w:w="4643"/>
      </w:tblGrid>
      <w:tr w:rsidR="00EB50E1" w:rsidTr="00EB50E1">
        <w:tc>
          <w:tcPr>
            <w:tcW w:w="1526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3402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Обозначение</w:t>
            </w:r>
          </w:p>
        </w:tc>
        <w:tc>
          <w:tcPr>
            <w:tcW w:w="4643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Номинал (Ом)</w:t>
            </w:r>
          </w:p>
        </w:tc>
      </w:tr>
      <w:tr w:rsidR="00EB50E1" w:rsidTr="00EB50E1">
        <w:tc>
          <w:tcPr>
            <w:tcW w:w="1526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3402" w:type="dxa"/>
          </w:tcPr>
          <w:p w:rsidR="00EB50E1" w:rsidRPr="00EB50E1" w:rsidRDefault="00EB50E1" w:rsidP="00EB50E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R1</w:t>
            </w:r>
          </w:p>
        </w:tc>
        <w:tc>
          <w:tcPr>
            <w:tcW w:w="4643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</w:tr>
      <w:tr w:rsidR="00EB50E1" w:rsidTr="00EB50E1">
        <w:tc>
          <w:tcPr>
            <w:tcW w:w="1526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02" w:type="dxa"/>
          </w:tcPr>
          <w:p w:rsidR="00EB50E1" w:rsidRPr="00EB50E1" w:rsidRDefault="00EB50E1" w:rsidP="00EB50E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R2</w:t>
            </w:r>
          </w:p>
        </w:tc>
        <w:tc>
          <w:tcPr>
            <w:tcW w:w="4643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</w:tr>
      <w:tr w:rsidR="00EB50E1" w:rsidTr="00EB50E1">
        <w:tc>
          <w:tcPr>
            <w:tcW w:w="1526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02" w:type="dxa"/>
          </w:tcPr>
          <w:p w:rsidR="00EB50E1" w:rsidRPr="00EB50E1" w:rsidRDefault="00EB50E1" w:rsidP="00EB50E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R3</w:t>
            </w:r>
          </w:p>
        </w:tc>
        <w:tc>
          <w:tcPr>
            <w:tcW w:w="4643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</w:tr>
      <w:tr w:rsidR="00EB50E1" w:rsidTr="00EB50E1">
        <w:tc>
          <w:tcPr>
            <w:tcW w:w="1526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02" w:type="dxa"/>
          </w:tcPr>
          <w:p w:rsidR="00EB50E1" w:rsidRPr="00EB50E1" w:rsidRDefault="00EB50E1" w:rsidP="00EB50E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R4</w:t>
            </w:r>
          </w:p>
        </w:tc>
        <w:tc>
          <w:tcPr>
            <w:tcW w:w="4643" w:type="dxa"/>
          </w:tcPr>
          <w:p w:rsidR="00EB50E1" w:rsidRDefault="00EB50E1" w:rsidP="00EB50E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</w:tr>
    </w:tbl>
    <w:p w:rsidR="00EB50E1" w:rsidRDefault="00EB50E1" w:rsidP="00EB50E1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Справочная информация </w:t>
      </w:r>
    </w:p>
    <w:p w:rsidR="00EB50E1" w:rsidRDefault="00EB50E1" w:rsidP="00EB50E1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При последовательном соединении резисторов общее сопротивление участка цепи можно посчитать, сложив номиналы резисторов. </w:t>
      </w:r>
    </w:p>
    <w:p w:rsidR="00EB50E1" w:rsidRDefault="00EB50E1" w:rsidP="00EB50E1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При параллельном соединении сопротивлении резисторов общее сопротивление участка АВ можно посчитать следующим образом: </w:t>
      </w:r>
    </w:p>
    <w:p w:rsidR="00EB50E1" w:rsidRPr="00B119AD" w:rsidRDefault="00EB50E1" w:rsidP="00EB50E1">
      <w:pPr>
        <w:pStyle w:val="Default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u w:val="single"/>
        </w:rPr>
        <w:t>1</w:t>
      </w:r>
      <w:r w:rsidR="00B119AD">
        <w:rPr>
          <w:sz w:val="28"/>
          <w:szCs w:val="28"/>
          <w:u w:val="single"/>
          <w:lang w:val="en-US"/>
        </w:rPr>
        <w:t xml:space="preserve">        </w:t>
      </w:r>
      <w:r w:rsidR="00B119AD">
        <w:rPr>
          <w:sz w:val="28"/>
          <w:szCs w:val="28"/>
          <w:lang w:val="en-US"/>
        </w:rPr>
        <w:t xml:space="preserve">= </w:t>
      </w:r>
      <w:r w:rsidR="00B119AD">
        <w:rPr>
          <w:sz w:val="28"/>
          <w:szCs w:val="28"/>
          <w:u w:val="single"/>
          <w:lang w:val="en-US"/>
        </w:rPr>
        <w:t xml:space="preserve">1      </w:t>
      </w:r>
      <w:r w:rsidR="00B119AD">
        <w:rPr>
          <w:sz w:val="28"/>
          <w:szCs w:val="28"/>
          <w:lang w:val="en-US"/>
        </w:rPr>
        <w:t xml:space="preserve">+   </w:t>
      </w:r>
      <w:r w:rsidR="00B119AD">
        <w:rPr>
          <w:sz w:val="28"/>
          <w:szCs w:val="28"/>
          <w:u w:val="single"/>
          <w:lang w:val="en-US"/>
        </w:rPr>
        <w:t>1</w:t>
      </w:r>
      <w:r w:rsidR="00B119AD">
        <w:rPr>
          <w:sz w:val="28"/>
          <w:szCs w:val="28"/>
          <w:lang w:val="en-US"/>
        </w:rPr>
        <w:t xml:space="preserve">     +    </w:t>
      </w:r>
      <w:r w:rsidR="00B119AD">
        <w:rPr>
          <w:sz w:val="28"/>
          <w:szCs w:val="28"/>
          <w:u w:val="single"/>
          <w:lang w:val="en-US"/>
        </w:rPr>
        <w:t>1</w:t>
      </w:r>
      <w:r w:rsidR="00B119AD">
        <w:rPr>
          <w:sz w:val="28"/>
          <w:szCs w:val="28"/>
          <w:lang w:val="en-US"/>
        </w:rPr>
        <w:t xml:space="preserve">     +</w:t>
      </w:r>
      <w:r w:rsidR="00B119AD">
        <w:rPr>
          <w:sz w:val="28"/>
          <w:szCs w:val="28"/>
        </w:rPr>
        <w:t>…..</w:t>
      </w:r>
    </w:p>
    <w:p w:rsidR="00EB50E1" w:rsidRPr="00B119AD" w:rsidRDefault="00EB50E1" w:rsidP="00EB50E1">
      <w:pPr>
        <w:pStyle w:val="Default"/>
        <w:rPr>
          <w:sz w:val="28"/>
          <w:szCs w:val="28"/>
          <w:u w:val="single"/>
          <w:lang w:val="en-US"/>
        </w:rPr>
      </w:pPr>
      <w:r>
        <w:rPr>
          <w:sz w:val="28"/>
          <w:szCs w:val="28"/>
          <w:lang w:val="en-US"/>
        </w:rPr>
        <w:t>R</w:t>
      </w:r>
      <w:r w:rsidR="00B119AD">
        <w:rPr>
          <w:sz w:val="28"/>
          <w:szCs w:val="28"/>
          <w:lang w:val="en-US"/>
        </w:rPr>
        <w:t>AB      R1        R2         R3</w:t>
      </w:r>
    </w:p>
    <w:p w:rsidR="00EB50E1" w:rsidRDefault="00EB50E1" w:rsidP="00EB50E1">
      <w:pPr>
        <w:rPr>
          <w:sz w:val="28"/>
          <w:szCs w:val="28"/>
        </w:rPr>
      </w:pPr>
      <w:r>
        <w:rPr>
          <w:sz w:val="28"/>
          <w:szCs w:val="28"/>
        </w:rPr>
        <w:t xml:space="preserve">Определите величину сопротивления участка </w:t>
      </w:r>
      <w:r>
        <w:rPr>
          <w:i/>
          <w:iCs/>
          <w:sz w:val="28"/>
          <w:szCs w:val="28"/>
        </w:rPr>
        <w:t>АВ</w:t>
      </w:r>
      <w:r>
        <w:rPr>
          <w:sz w:val="28"/>
          <w:szCs w:val="28"/>
        </w:rPr>
        <w:t>. Ответ дайте в Омах, округлив результат до десятых.</w:t>
      </w:r>
    </w:p>
    <w:p w:rsidR="00B119AD" w:rsidRDefault="00B119AD" w:rsidP="00EB50E1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9. (2 балла) </w:t>
      </w:r>
      <w:r>
        <w:rPr>
          <w:sz w:val="28"/>
          <w:szCs w:val="28"/>
        </w:rPr>
        <w:t xml:space="preserve">Серёжа выпилил из фанеры толщиной 15 мм деталь (см. </w:t>
      </w:r>
      <w:r>
        <w:rPr>
          <w:i/>
          <w:iCs/>
          <w:sz w:val="28"/>
          <w:szCs w:val="28"/>
        </w:rPr>
        <w:t>чертёж детали</w:t>
      </w:r>
      <w:r>
        <w:rPr>
          <w:sz w:val="28"/>
          <w:szCs w:val="28"/>
        </w:rPr>
        <w:t>).</w:t>
      </w:r>
    </w:p>
    <w:p w:rsidR="00B119AD" w:rsidRDefault="00B119AD" w:rsidP="00EB50E1">
      <w:pPr>
        <w:rPr>
          <w:rFonts w:ascii="Times New Roman" w:hAnsi="Times New Roman" w:cs="Times New Roman"/>
          <w:noProof/>
          <w:lang w:eastAsia="ru-RU"/>
        </w:rPr>
      </w:pPr>
    </w:p>
    <w:p w:rsidR="00B119AD" w:rsidRDefault="00B119AD" w:rsidP="00EB50E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563376" cy="2208292"/>
            <wp:effectExtent l="19050" t="0" r="8374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397" cy="221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На чертеже размеры указаны в миллиметрах. Плотность фанеры равна 0,65 г/см</w:t>
      </w:r>
      <w:r>
        <w:rPr>
          <w:sz w:val="18"/>
          <w:szCs w:val="18"/>
        </w:rPr>
        <w:t>3</w:t>
      </w:r>
      <w:r>
        <w:rPr>
          <w:sz w:val="28"/>
          <w:szCs w:val="28"/>
        </w:rPr>
        <w:t xml:space="preserve">. </w:t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Справочная информация </w:t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>Для того</w:t>
      </w:r>
      <w:proofErr w:type="gramStart"/>
      <w:r>
        <w:rPr>
          <w:i/>
          <w:iCs/>
          <w:sz w:val="28"/>
          <w:szCs w:val="28"/>
        </w:rPr>
        <w:t>,</w:t>
      </w:r>
      <w:proofErr w:type="gramEnd"/>
      <w:r>
        <w:rPr>
          <w:i/>
          <w:iCs/>
          <w:sz w:val="28"/>
          <w:szCs w:val="28"/>
        </w:rPr>
        <w:t xml:space="preserve"> чтобы найти объём прямоугольного параллелепипеда, нужно его длину умножить на его ширину и на его высоту. </w:t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>Для того</w:t>
      </w:r>
      <w:proofErr w:type="gramStart"/>
      <w:r>
        <w:rPr>
          <w:i/>
          <w:iCs/>
          <w:sz w:val="28"/>
          <w:szCs w:val="28"/>
        </w:rPr>
        <w:t>,</w:t>
      </w:r>
      <w:proofErr w:type="gramEnd"/>
      <w:r>
        <w:rPr>
          <w:i/>
          <w:iCs/>
          <w:sz w:val="28"/>
          <w:szCs w:val="28"/>
        </w:rPr>
        <w:t xml:space="preserve"> чтобы найти объём цилиндра, нужно площадь основания умножить на его высоту. </w:t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i/>
          <w:iCs/>
          <w:sz w:val="28"/>
          <w:szCs w:val="28"/>
        </w:rPr>
        <w:t>Для того</w:t>
      </w:r>
      <w:proofErr w:type="gramStart"/>
      <w:r>
        <w:rPr>
          <w:i/>
          <w:iCs/>
          <w:sz w:val="28"/>
          <w:szCs w:val="28"/>
        </w:rPr>
        <w:t>,</w:t>
      </w:r>
      <w:proofErr w:type="gramEnd"/>
      <w:r>
        <w:rPr>
          <w:i/>
          <w:iCs/>
          <w:sz w:val="28"/>
          <w:szCs w:val="28"/>
        </w:rPr>
        <w:t xml:space="preserve"> чтобы найти массу объекта, нужно его объём умножить на его плотность. </w:t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Определите, какова масса данной детали в граммах. При расчётах примите </w:t>
      </w:r>
      <w:proofErr w:type="gramStart"/>
      <w:r>
        <w:rPr>
          <w:i/>
          <w:sz w:val="28"/>
          <w:szCs w:val="28"/>
        </w:rPr>
        <w:t>П</w:t>
      </w:r>
      <w:proofErr w:type="gramEnd"/>
      <w:r>
        <w:rPr>
          <w:i/>
          <w:sz w:val="28"/>
          <w:szCs w:val="28"/>
          <w:lang w:val="en-US"/>
        </w:rPr>
        <w:t>~ 3</w:t>
      </w:r>
      <w:r>
        <w:rPr>
          <w:i/>
          <w:sz w:val="28"/>
          <w:szCs w:val="28"/>
        </w:rPr>
        <w:t>,14</w:t>
      </w:r>
      <w:r>
        <w:rPr>
          <w:sz w:val="28"/>
          <w:szCs w:val="28"/>
        </w:rPr>
        <w:t xml:space="preserve">. Результат округлите до целого. </w:t>
      </w:r>
    </w:p>
    <w:p w:rsidR="00B119AD" w:rsidRDefault="00B119AD" w:rsidP="00B119AD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10. (2 балла) </w:t>
      </w:r>
      <w:r>
        <w:rPr>
          <w:sz w:val="28"/>
          <w:szCs w:val="28"/>
        </w:rPr>
        <w:t xml:space="preserve">Для подарка Даша </w:t>
      </w:r>
      <w:proofErr w:type="gramStart"/>
      <w:r>
        <w:rPr>
          <w:sz w:val="28"/>
          <w:szCs w:val="28"/>
        </w:rPr>
        <w:t>решила собрать набор из одной синей</w:t>
      </w:r>
      <w:proofErr w:type="gramEnd"/>
      <w:r>
        <w:rPr>
          <w:sz w:val="28"/>
          <w:szCs w:val="28"/>
        </w:rPr>
        <w:t xml:space="preserve"> ручки, одного простого карандаша, одного ластика и одной линейки. После просмотра ассортимента </w:t>
      </w:r>
      <w:proofErr w:type="spellStart"/>
      <w:proofErr w:type="gramStart"/>
      <w:r>
        <w:rPr>
          <w:sz w:val="28"/>
          <w:szCs w:val="28"/>
        </w:rPr>
        <w:t>интернет-магазина</w:t>
      </w:r>
      <w:proofErr w:type="spellEnd"/>
      <w:proofErr w:type="gramEnd"/>
      <w:r>
        <w:rPr>
          <w:sz w:val="28"/>
          <w:szCs w:val="28"/>
        </w:rPr>
        <w:t xml:space="preserve"> Даша выбрала следующие товары (см. </w:t>
      </w:r>
      <w:r>
        <w:rPr>
          <w:i/>
          <w:iCs/>
          <w:sz w:val="28"/>
          <w:szCs w:val="28"/>
        </w:rPr>
        <w:t>таблицу покупок</w:t>
      </w:r>
      <w:r>
        <w:rPr>
          <w:sz w:val="28"/>
          <w:szCs w:val="28"/>
        </w:rPr>
        <w:t xml:space="preserve">). </w:t>
      </w:r>
    </w:p>
    <w:p w:rsidR="00B119AD" w:rsidRDefault="00B119AD" w:rsidP="00B119AD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Таблица покупок</w:t>
      </w:r>
    </w:p>
    <w:tbl>
      <w:tblPr>
        <w:tblStyle w:val="a3"/>
        <w:tblW w:w="0" w:type="auto"/>
        <w:tblLook w:val="04A0"/>
      </w:tblPr>
      <w:tblGrid>
        <w:gridCol w:w="675"/>
        <w:gridCol w:w="5705"/>
        <w:gridCol w:w="3191"/>
      </w:tblGrid>
      <w:tr w:rsidR="00B119AD" w:rsidTr="00B119AD">
        <w:tc>
          <w:tcPr>
            <w:tcW w:w="67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570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Название</w:t>
            </w:r>
          </w:p>
        </w:tc>
        <w:tc>
          <w:tcPr>
            <w:tcW w:w="3191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Цена без скидки </w:t>
            </w:r>
            <w:proofErr w:type="spellStart"/>
            <w:r>
              <w:rPr>
                <w:rFonts w:ascii="Times New Roman" w:hAnsi="Times New Roman" w:cs="Times New Roman"/>
              </w:rPr>
              <w:t>руб</w:t>
            </w:r>
            <w:proofErr w:type="spellEnd"/>
            <w:r>
              <w:rPr>
                <w:rFonts w:ascii="Times New Roman" w:hAnsi="Times New Roman" w:cs="Times New Roman"/>
              </w:rPr>
              <w:t xml:space="preserve"> за 1 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шт</w:t>
            </w:r>
            <w:proofErr w:type="spellEnd"/>
            <w:proofErr w:type="gramEnd"/>
          </w:p>
        </w:tc>
      </w:tr>
      <w:tr w:rsidR="00B119AD" w:rsidTr="00B119AD">
        <w:tc>
          <w:tcPr>
            <w:tcW w:w="67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70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Ручка шариковая синяя</w:t>
            </w:r>
          </w:p>
        </w:tc>
        <w:tc>
          <w:tcPr>
            <w:tcW w:w="3191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</w:tr>
      <w:tr w:rsidR="00B119AD" w:rsidTr="00B119AD">
        <w:tc>
          <w:tcPr>
            <w:tcW w:w="67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5705" w:type="dxa"/>
          </w:tcPr>
          <w:p w:rsidR="00B119AD" w:rsidRP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Карандаш </w:t>
            </w:r>
            <w:proofErr w:type="spellStart"/>
            <w:r>
              <w:rPr>
                <w:rFonts w:ascii="Times New Roman" w:hAnsi="Times New Roman" w:cs="Times New Roman"/>
              </w:rPr>
              <w:t>чернографитный</w:t>
            </w:r>
            <w:proofErr w:type="spellEnd"/>
            <w:proofErr w:type="gramStart"/>
            <w:r>
              <w:rPr>
                <w:rFonts w:ascii="Times New Roman" w:hAnsi="Times New Roman" w:cs="Times New Roman"/>
              </w:rPr>
              <w:t xml:space="preserve"> Э</w:t>
            </w:r>
            <w:proofErr w:type="gramEnd"/>
            <w:r>
              <w:rPr>
                <w:rFonts w:ascii="Times New Roman" w:hAnsi="Times New Roman" w:cs="Times New Roman"/>
              </w:rPr>
              <w:t xml:space="preserve">ко </w:t>
            </w:r>
            <w:r>
              <w:rPr>
                <w:rFonts w:ascii="Times New Roman" w:hAnsi="Times New Roman" w:cs="Times New Roman"/>
                <w:lang w:val="en-US"/>
              </w:rPr>
              <w:t>HB</w:t>
            </w:r>
            <w:r>
              <w:rPr>
                <w:rFonts w:ascii="Times New Roman" w:hAnsi="Times New Roman" w:cs="Times New Roman"/>
              </w:rPr>
              <w:t xml:space="preserve"> заточенный</w:t>
            </w:r>
          </w:p>
        </w:tc>
        <w:tc>
          <w:tcPr>
            <w:tcW w:w="3191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</w:tr>
      <w:tr w:rsidR="00B119AD" w:rsidTr="00B119AD">
        <w:tc>
          <w:tcPr>
            <w:tcW w:w="67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70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Ластик каучуковый прямоугольный</w:t>
            </w:r>
          </w:p>
        </w:tc>
        <w:tc>
          <w:tcPr>
            <w:tcW w:w="3191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</w:tr>
      <w:tr w:rsidR="00B119AD" w:rsidTr="00B119AD">
        <w:tc>
          <w:tcPr>
            <w:tcW w:w="67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705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Линейка 30 см пластиковая</w:t>
            </w:r>
          </w:p>
        </w:tc>
        <w:tc>
          <w:tcPr>
            <w:tcW w:w="3191" w:type="dxa"/>
          </w:tcPr>
          <w:p w:rsidR="00B119AD" w:rsidRDefault="00B119AD" w:rsidP="00B119A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</w:tr>
    </w:tbl>
    <w:p w:rsidR="00B119AD" w:rsidRDefault="00B119AD" w:rsidP="00B119AD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У Даши есть карта лояльности этого </w:t>
      </w:r>
      <w:proofErr w:type="spellStart"/>
      <w:proofErr w:type="gramStart"/>
      <w:r>
        <w:rPr>
          <w:sz w:val="28"/>
          <w:szCs w:val="28"/>
        </w:rPr>
        <w:t>интернет-магазина</w:t>
      </w:r>
      <w:proofErr w:type="spellEnd"/>
      <w:proofErr w:type="gramEnd"/>
      <w:r>
        <w:rPr>
          <w:sz w:val="28"/>
          <w:szCs w:val="28"/>
        </w:rPr>
        <w:t xml:space="preserve">, которая позволяет ей получить скидку в размере 5 % на покупку всех канцелярских товаров. </w:t>
      </w:r>
    </w:p>
    <w:p w:rsidR="00B119AD" w:rsidRDefault="00B119AD" w:rsidP="00B119AD">
      <w:pPr>
        <w:rPr>
          <w:sz w:val="28"/>
          <w:szCs w:val="28"/>
        </w:rPr>
      </w:pPr>
      <w:r>
        <w:rPr>
          <w:sz w:val="28"/>
          <w:szCs w:val="28"/>
        </w:rPr>
        <w:t>Определите, сколько можно купить таких наборов на 3 тысячи рублей. В ответ запишите только число.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Специальная часть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1. (1 балл) Заполните пропуск в тексте. </w:t>
      </w:r>
    </w:p>
    <w:p w:rsidR="000E1B8C" w:rsidRDefault="000E1B8C" w:rsidP="000E1B8C">
      <w:pPr>
        <w:pStyle w:val="Default"/>
        <w:rPr>
          <w:sz w:val="28"/>
          <w:szCs w:val="28"/>
        </w:rPr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«В организме человека питательные вещества подвергаются сложным изменениям, в результате которых они постепенно превращаются в вещества самого организма, его клеток и тканей, т. е. усваиваются им. Одновременно с образованием в организме новых клеток и тканей происходит постепенное разрушение старых. Оно сопровождается выделением энергии, затрачиваемой на работу органов и поддержание постоянной температуры тела. Оба процесса взаимосвязаны и называются </w:t>
      </w:r>
      <w:r>
        <w:rPr>
          <w:b/>
          <w:bCs/>
          <w:i/>
          <w:iCs/>
          <w:sz w:val="28"/>
          <w:szCs w:val="28"/>
        </w:rPr>
        <w:t>______________</w:t>
      </w:r>
      <w:r>
        <w:rPr>
          <w:sz w:val="28"/>
          <w:szCs w:val="28"/>
        </w:rPr>
        <w:t xml:space="preserve">».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диффузия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ассимиляция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обмен веществ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диссимиляция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2. (1 балл) Прочитайте отрывок из письма А.С. Пушкина Соболевскому. </w:t>
      </w:r>
    </w:p>
    <w:p w:rsidR="000E1B8C" w:rsidRDefault="000E1B8C" w:rsidP="000E1B8C">
      <w:pPr>
        <w:pStyle w:val="Default"/>
        <w:rPr>
          <w:sz w:val="28"/>
          <w:szCs w:val="28"/>
        </w:rPr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«…Поднесут тебе форели!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Тотчас их варить вели,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...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Чтоб уха была по сердцу,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Можно будет в кипяток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Положить немного перцу,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Луку маленькой кусок» </w:t>
      </w:r>
    </w:p>
    <w:p w:rsidR="00195876" w:rsidRDefault="000E1B8C" w:rsidP="00C62B8D">
      <w:pPr>
        <w:spacing w:after="0"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 какому семейству относится рыба, из которой варили такую уху?</w:t>
      </w:r>
    </w:p>
    <w:p w:rsidR="00195876" w:rsidRPr="00195876" w:rsidRDefault="00195876" w:rsidP="00C62B8D">
      <w:pPr>
        <w:spacing w:after="0" w:line="24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а) карповые </w:t>
      </w:r>
    </w:p>
    <w:p w:rsidR="00195876" w:rsidRDefault="00195876" w:rsidP="00C62B8D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сельдевые </w:t>
      </w:r>
    </w:p>
    <w:p w:rsidR="00195876" w:rsidRDefault="00195876" w:rsidP="00C62B8D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в) тресковые </w:t>
      </w:r>
    </w:p>
    <w:p w:rsidR="00195876" w:rsidRDefault="00195876" w:rsidP="00C62B8D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г) камбаловые </w:t>
      </w:r>
    </w:p>
    <w:p w:rsidR="00195876" w:rsidRDefault="00195876" w:rsidP="00C62B8D">
      <w:pPr>
        <w:pStyle w:val="Default"/>
        <w:rPr>
          <w:color w:val="auto"/>
          <w:sz w:val="28"/>
          <w:szCs w:val="28"/>
        </w:rPr>
      </w:pPr>
      <w:proofErr w:type="spellStart"/>
      <w:r>
        <w:rPr>
          <w:color w:val="auto"/>
          <w:sz w:val="28"/>
          <w:szCs w:val="28"/>
        </w:rPr>
        <w:t>д</w:t>
      </w:r>
      <w:proofErr w:type="spellEnd"/>
      <w:r>
        <w:rPr>
          <w:color w:val="auto"/>
          <w:sz w:val="28"/>
          <w:szCs w:val="28"/>
        </w:rPr>
        <w:t xml:space="preserve">) окунёвые </w:t>
      </w:r>
    </w:p>
    <w:p w:rsidR="00195876" w:rsidRDefault="00195876" w:rsidP="00C62B8D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е) осетровые </w:t>
      </w:r>
    </w:p>
    <w:p w:rsidR="00195876" w:rsidRDefault="00195876" w:rsidP="00C62B8D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ж) лососёвые </w:t>
      </w:r>
    </w:p>
    <w:p w:rsidR="00195876" w:rsidRDefault="00195876" w:rsidP="000E1B8C">
      <w:pPr>
        <w:pStyle w:val="Default"/>
        <w:rPr>
          <w:color w:val="auto"/>
        </w:rPr>
      </w:pPr>
    </w:p>
    <w:p w:rsidR="00C62B8D" w:rsidRDefault="00C62B8D" w:rsidP="000E1B8C">
      <w:pPr>
        <w:pStyle w:val="Default"/>
        <w:rPr>
          <w:color w:val="auto"/>
        </w:rPr>
        <w:sectPr w:rsidR="00C62B8D">
          <w:pgSz w:w="11906" w:h="17338"/>
          <w:pgMar w:top="1126" w:right="452" w:bottom="647" w:left="863" w:header="720" w:footer="720" w:gutter="0"/>
          <w:cols w:space="720"/>
          <w:noEndnote/>
        </w:sectPr>
      </w:pPr>
    </w:p>
    <w:p w:rsidR="000E1B8C" w:rsidRDefault="00C62B8D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№ 3. (1 балл) В жаркий день хозяйка оставила на столе (не в холодильнике) банку свежего (не подвергавшегося специальной обработке) молока. Какой продукт она получит на следующее утро?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а) творог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кефир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в) йогурт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г) простоквашу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proofErr w:type="spellStart"/>
      <w:r>
        <w:rPr>
          <w:color w:val="auto"/>
          <w:sz w:val="28"/>
          <w:szCs w:val="28"/>
        </w:rPr>
        <w:t>д</w:t>
      </w:r>
      <w:proofErr w:type="spellEnd"/>
      <w:r>
        <w:rPr>
          <w:color w:val="auto"/>
          <w:sz w:val="28"/>
          <w:szCs w:val="28"/>
        </w:rPr>
        <w:t xml:space="preserve">) сметану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е) ряженку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№ 4. (1 балл) Что из приведённого списка является выпечкой?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а) </w:t>
      </w:r>
      <w:proofErr w:type="spellStart"/>
      <w:r>
        <w:rPr>
          <w:color w:val="auto"/>
          <w:sz w:val="28"/>
          <w:szCs w:val="28"/>
        </w:rPr>
        <w:t>паэлья</w:t>
      </w:r>
      <w:proofErr w:type="spellEnd"/>
      <w:r>
        <w:rPr>
          <w:color w:val="auto"/>
          <w:sz w:val="28"/>
          <w:szCs w:val="28"/>
        </w:rPr>
        <w:t xml:space="preserve">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канапе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в) </w:t>
      </w:r>
      <w:proofErr w:type="spellStart"/>
      <w:r>
        <w:rPr>
          <w:color w:val="auto"/>
          <w:sz w:val="28"/>
          <w:szCs w:val="28"/>
        </w:rPr>
        <w:t>круассан</w:t>
      </w:r>
      <w:proofErr w:type="spellEnd"/>
      <w:r>
        <w:rPr>
          <w:color w:val="auto"/>
          <w:sz w:val="28"/>
          <w:szCs w:val="28"/>
        </w:rPr>
        <w:t xml:space="preserve">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б) борщ </w:t>
      </w:r>
    </w:p>
    <w:p w:rsidR="000E1B8C" w:rsidRDefault="000E1B8C" w:rsidP="000E1B8C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г) расстегай </w:t>
      </w:r>
    </w:p>
    <w:p w:rsidR="000E1B8C" w:rsidRDefault="000E1B8C" w:rsidP="000E1B8C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>) сочник</w:t>
      </w:r>
    </w:p>
    <w:p w:rsidR="000E1B8C" w:rsidRDefault="000E1B8C" w:rsidP="000E1B8C">
      <w:pPr>
        <w:pStyle w:val="Default"/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5. (1 балл) Сколько порций картофельного пюре можно приготовить из 3 кг картофеля, 2 л молока и 800 г сливочного масла, если для приготовления 6 порций нужно 1 кг картофеля, 150 мл молока и 250 г сливочного масла? Соль и перец имеются в достаточном количестве. В ответ запишите число. </w:t>
      </w:r>
    </w:p>
    <w:p w:rsidR="000E1B8C" w:rsidRDefault="000E1B8C" w:rsidP="000E1B8C">
      <w:pPr>
        <w:pStyle w:val="Default"/>
        <w:rPr>
          <w:sz w:val="28"/>
          <w:szCs w:val="28"/>
        </w:rPr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6. (1 балл) Какую роль в организме выполняют жиры? </w:t>
      </w:r>
    </w:p>
    <w:p w:rsidR="000E1B8C" w:rsidRDefault="000E1B8C" w:rsidP="000E1B8C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а) необходимы для постоянного обновления клеток </w:t>
      </w:r>
      <w:proofErr w:type="gramEnd"/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являются источником энергии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сохраняют водный баланс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повышают иммунитет </w:t>
      </w:r>
    </w:p>
    <w:p w:rsidR="000E1B8C" w:rsidRDefault="000E1B8C" w:rsidP="000E1B8C">
      <w:pPr>
        <w:pStyle w:val="Default"/>
        <w:rPr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 xml:space="preserve">№ 7. (1 балл) Какое из правил охраны труда из приведённого списка не относится к кулинарным работам? </w:t>
      </w:r>
      <w:proofErr w:type="gramEnd"/>
    </w:p>
    <w:p w:rsidR="000E1B8C" w:rsidRDefault="000E1B8C" w:rsidP="000E1B8C">
      <w:pPr>
        <w:pStyle w:val="Default"/>
        <w:rPr>
          <w:sz w:val="28"/>
          <w:szCs w:val="28"/>
        </w:rPr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закатать рукава одежды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надеть фартук и косынку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надеть защитные очки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ногти должны быть короткими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8. (1 балл) Кто по правилам этикета первым садится за праздничный стол? </w:t>
      </w:r>
    </w:p>
    <w:p w:rsidR="000E1B8C" w:rsidRDefault="000E1B8C" w:rsidP="000E1B8C">
      <w:pPr>
        <w:pStyle w:val="Default"/>
        <w:rPr>
          <w:sz w:val="28"/>
          <w:szCs w:val="28"/>
        </w:rPr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подростки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мужчины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хозяйка дома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г) женщины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9. (1 балл) Расположите буквы </w:t>
      </w:r>
      <w:r>
        <w:rPr>
          <w:b/>
          <w:bCs/>
          <w:i/>
          <w:iCs/>
          <w:sz w:val="28"/>
          <w:szCs w:val="28"/>
        </w:rPr>
        <w:t xml:space="preserve">А Б Г И К </w:t>
      </w:r>
      <w:proofErr w:type="spellStart"/>
      <w:proofErr w:type="gramStart"/>
      <w:r>
        <w:rPr>
          <w:b/>
          <w:bCs/>
          <w:i/>
          <w:iCs/>
          <w:sz w:val="28"/>
          <w:szCs w:val="28"/>
        </w:rPr>
        <w:t>К</w:t>
      </w:r>
      <w:proofErr w:type="spellEnd"/>
      <w:proofErr w:type="gramEnd"/>
      <w:r>
        <w:rPr>
          <w:b/>
          <w:bCs/>
          <w:i/>
          <w:iCs/>
          <w:sz w:val="28"/>
          <w:szCs w:val="28"/>
        </w:rPr>
        <w:t xml:space="preserve"> Н П Р С У </w:t>
      </w:r>
      <w:r>
        <w:rPr>
          <w:b/>
          <w:bCs/>
          <w:sz w:val="28"/>
          <w:szCs w:val="28"/>
        </w:rPr>
        <w:t xml:space="preserve">в таком порядке, чтобы получилось название рукоделия, заключающегося в изготовлении и оформлении семейных или личных фотоальбомов. </w:t>
      </w:r>
    </w:p>
    <w:p w:rsidR="000E1B8C" w:rsidRDefault="000E1B8C" w:rsidP="000E1B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482989" cy="2482989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358" cy="248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B8C" w:rsidRDefault="000E1B8C" w:rsidP="000E1B8C">
      <w:pPr>
        <w:pStyle w:val="Default"/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10. (1 балл) Внимательно рассмотрите рисунки, изображающие старинные приспособления и современные приборы. </w:t>
      </w:r>
    </w:p>
    <w:p w:rsidR="000E1B8C" w:rsidRDefault="000E1B8C" w:rsidP="000E1B8C">
      <w:pPr>
        <w:spacing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10.1. (0,5 балла за полностью верный ответ) Установите соответствие между старинными и современными устройствами, удовлетворяющими одну и ту же потребность</w:t>
      </w:r>
    </w:p>
    <w:tbl>
      <w:tblPr>
        <w:tblStyle w:val="a3"/>
        <w:tblW w:w="0" w:type="auto"/>
        <w:tblLook w:val="04A0"/>
      </w:tblPr>
      <w:tblGrid>
        <w:gridCol w:w="675"/>
        <w:gridCol w:w="4110"/>
        <w:gridCol w:w="710"/>
        <w:gridCol w:w="4076"/>
      </w:tblGrid>
      <w:tr w:rsidR="000E1B8C" w:rsidTr="000E1B8C">
        <w:tc>
          <w:tcPr>
            <w:tcW w:w="675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Старинные приборы</w:t>
            </w:r>
          </w:p>
        </w:tc>
        <w:tc>
          <w:tcPr>
            <w:tcW w:w="7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Современные приборы</w:t>
            </w:r>
          </w:p>
        </w:tc>
      </w:tr>
      <w:tr w:rsidR="000E1B8C" w:rsidTr="000E1B8C">
        <w:tc>
          <w:tcPr>
            <w:tcW w:w="675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7990" cy="1145540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145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40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40378" cy="1088659"/>
                  <wp:effectExtent l="19050" t="0" r="2722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000" cy="1090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B8C" w:rsidTr="000E1B8C">
        <w:tc>
          <w:tcPr>
            <w:tcW w:w="675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6025" cy="1587500"/>
                  <wp:effectExtent l="19050" t="0" r="317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025" cy="158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40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311400" cy="1024890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0" cy="1024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1B8C" w:rsidRPr="000E1B8C" w:rsidRDefault="000E1B8C" w:rsidP="000E1B8C">
            <w:pPr>
              <w:jc w:val="right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0E1B8C" w:rsidTr="000E1B8C">
        <w:tc>
          <w:tcPr>
            <w:tcW w:w="675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41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5700" cy="1216025"/>
                  <wp:effectExtent l="19050" t="0" r="635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40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6025" cy="1447165"/>
                  <wp:effectExtent l="19050" t="0" r="317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025" cy="144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B8C" w:rsidTr="000E1B8C">
        <w:tc>
          <w:tcPr>
            <w:tcW w:w="675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6025" cy="1447165"/>
                  <wp:effectExtent l="19050" t="0" r="317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025" cy="144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40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7990" cy="1406525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40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1B8C" w:rsidRDefault="000E1B8C" w:rsidP="000E1B8C">
      <w:pPr>
        <w:pStyle w:val="Default"/>
      </w:pP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10.2. (0,5 балла за полностью верный ответ) Для удовлетворения какой потребности они предназначены? </w:t>
      </w:r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I) изготовление вязаных изделий </w:t>
      </w:r>
    </w:p>
    <w:p w:rsidR="000E1B8C" w:rsidRDefault="000E1B8C" w:rsidP="000E1B8C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II) выполнение влажно-тепловой обработки изделий </w:t>
      </w:r>
      <w:proofErr w:type="gramEnd"/>
    </w:p>
    <w:p w:rsidR="000E1B8C" w:rsidRDefault="000E1B8C" w:rsidP="000E1B8C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III) измельчение пищевых продуктов </w:t>
      </w:r>
      <w:proofErr w:type="gramEnd"/>
    </w:p>
    <w:p w:rsidR="000E1B8C" w:rsidRDefault="000E1B8C" w:rsidP="000E1B8C">
      <w:pPr>
        <w:pStyle w:val="Default"/>
        <w:spacing w:after="36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IV) приготовление кофе </w:t>
      </w:r>
      <w:proofErr w:type="gramEnd"/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V) выполнение вышивки </w:t>
      </w:r>
    </w:p>
    <w:p w:rsidR="000E1B8C" w:rsidRDefault="000E1B8C" w:rsidP="000E1B8C">
      <w:pPr>
        <w:pStyle w:val="Default"/>
        <w:rPr>
          <w:sz w:val="28"/>
          <w:szCs w:val="28"/>
        </w:rPr>
      </w:pPr>
    </w:p>
    <w:p w:rsidR="000E1B8C" w:rsidRDefault="000E1B8C" w:rsidP="000E1B8C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VI) изготовление ткани (ткачество) </w:t>
      </w:r>
      <w:proofErr w:type="gramEnd"/>
    </w:p>
    <w:p w:rsidR="000E1B8C" w:rsidRDefault="000E1B8C" w:rsidP="000E1B8C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11. (1 балл) Внимательно рассмотрите рисунки. Выберите тот, на котором изображена одежда, которую могла носить Маша, героиня повести А. С. Пушкина «Капитанская дочка». </w:t>
      </w:r>
    </w:p>
    <w:tbl>
      <w:tblPr>
        <w:tblStyle w:val="a3"/>
        <w:tblW w:w="0" w:type="auto"/>
        <w:tblLook w:val="04A0"/>
      </w:tblPr>
      <w:tblGrid>
        <w:gridCol w:w="660"/>
        <w:gridCol w:w="4042"/>
        <w:gridCol w:w="693"/>
        <w:gridCol w:w="4176"/>
      </w:tblGrid>
      <w:tr w:rsidR="000E1B8C" w:rsidTr="000E1B8C">
        <w:tc>
          <w:tcPr>
            <w:tcW w:w="66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4042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68145" cy="2150110"/>
                  <wp:effectExtent l="19050" t="0" r="825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145" cy="2150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</w:t>
            </w:r>
          </w:p>
        </w:tc>
        <w:tc>
          <w:tcPr>
            <w:tcW w:w="41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6520" cy="2160270"/>
                  <wp:effectExtent l="19050" t="0" r="508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520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B8C" w:rsidTr="000E1B8C">
        <w:tc>
          <w:tcPr>
            <w:tcW w:w="660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б)</w:t>
            </w:r>
          </w:p>
        </w:tc>
        <w:tc>
          <w:tcPr>
            <w:tcW w:w="4042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17015" cy="2150110"/>
                  <wp:effectExtent l="19050" t="0" r="698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015" cy="2150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</w:t>
            </w:r>
          </w:p>
        </w:tc>
        <w:tc>
          <w:tcPr>
            <w:tcW w:w="4176" w:type="dxa"/>
          </w:tcPr>
          <w:p w:rsidR="000E1B8C" w:rsidRDefault="000E1B8C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91740" cy="2059940"/>
                  <wp:effectExtent l="19050" t="0" r="381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740" cy="2059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1B8C" w:rsidRDefault="000E1B8C" w:rsidP="000E1B8C">
      <w:pPr>
        <w:spacing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№ 12. (1 балл) Установите соответствие между рисунками, на которых изображены разные модели одежды и тем, для чего предназначены эти модели.</w:t>
      </w:r>
    </w:p>
    <w:tbl>
      <w:tblPr>
        <w:tblStyle w:val="a3"/>
        <w:tblW w:w="0" w:type="auto"/>
        <w:tblLook w:val="04A0"/>
      </w:tblPr>
      <w:tblGrid>
        <w:gridCol w:w="675"/>
        <w:gridCol w:w="4110"/>
        <w:gridCol w:w="710"/>
        <w:gridCol w:w="4076"/>
      </w:tblGrid>
      <w:tr w:rsidR="00AA3A83" w:rsidTr="00AA3A83">
        <w:tc>
          <w:tcPr>
            <w:tcW w:w="9571" w:type="dxa"/>
            <w:gridSpan w:val="4"/>
          </w:tcPr>
          <w:p w:rsidR="00AA3A83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Эскиз (фото моделей)</w:t>
            </w:r>
          </w:p>
        </w:tc>
      </w:tr>
      <w:tr w:rsidR="000E1B8C" w:rsidTr="000E1B8C">
        <w:tc>
          <w:tcPr>
            <w:tcW w:w="675" w:type="dxa"/>
          </w:tcPr>
          <w:p w:rsidR="000E1B8C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4110" w:type="dxa"/>
          </w:tcPr>
          <w:p w:rsidR="000E1B8C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6897" cy="1831775"/>
                  <wp:effectExtent l="19050" t="0" r="2303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274" cy="1833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0E1B8C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в)</w:t>
            </w:r>
          </w:p>
        </w:tc>
        <w:tc>
          <w:tcPr>
            <w:tcW w:w="4076" w:type="dxa"/>
          </w:tcPr>
          <w:p w:rsidR="000E1B8C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7170" cy="1376680"/>
                  <wp:effectExtent l="1905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170" cy="137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A83" w:rsidTr="000E1B8C">
        <w:tc>
          <w:tcPr>
            <w:tcW w:w="675" w:type="dxa"/>
          </w:tcPr>
          <w:p w:rsidR="00AA3A83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б)</w:t>
            </w:r>
          </w:p>
        </w:tc>
        <w:tc>
          <w:tcPr>
            <w:tcW w:w="4110" w:type="dxa"/>
          </w:tcPr>
          <w:p w:rsidR="00AA3A83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76220" cy="1940331"/>
                  <wp:effectExtent l="1905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148" cy="1940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" w:type="dxa"/>
          </w:tcPr>
          <w:p w:rsidR="00AA3A83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</w:t>
            </w:r>
          </w:p>
        </w:tc>
        <w:tc>
          <w:tcPr>
            <w:tcW w:w="4076" w:type="dxa"/>
          </w:tcPr>
          <w:p w:rsidR="00AA3A83" w:rsidRDefault="00AA3A83" w:rsidP="000E1B8C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53745" cy="2291080"/>
                  <wp:effectExtent l="19050" t="0" r="8255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745" cy="229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3A83" w:rsidRDefault="00AA3A83" w:rsidP="00AA3A83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Назначение </w:t>
      </w:r>
    </w:p>
    <w:p w:rsidR="00AA3A83" w:rsidRDefault="00AA3A83" w:rsidP="00AA3A83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1) для работы в офисе (деловой стиль) </w:t>
      </w:r>
    </w:p>
    <w:p w:rsidR="00AA3A83" w:rsidRDefault="00AA3A83" w:rsidP="00AA3A83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2) для торжественных случаев </w:t>
      </w:r>
    </w:p>
    <w:p w:rsidR="00AA3A83" w:rsidRDefault="00AA3A83" w:rsidP="00AA3A83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3) для прогулок в тёплое время года или похода на пляж </w:t>
      </w:r>
    </w:p>
    <w:p w:rsidR="00AA3A83" w:rsidRDefault="00AA3A83" w:rsidP="00AA3A83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4) для выступления в балетном спектакле </w:t>
      </w:r>
    </w:p>
    <w:p w:rsidR="00AA3A83" w:rsidRDefault="00AA3A83" w:rsidP="00AA3A83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5) для отдыха и работы по дому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6) для работы в огороде </w:t>
      </w:r>
    </w:p>
    <w:p w:rsidR="00AA3A83" w:rsidRDefault="00AA3A83" w:rsidP="00AA3A83">
      <w:pPr>
        <w:pStyle w:val="Default"/>
      </w:pP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13. (1 балл) Из предложенного списка выберите сырьё (продукты переработки) для производства химических волокон.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шерсть животных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нефть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уголь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коконы шелкопряда </w:t>
      </w:r>
    </w:p>
    <w:p w:rsidR="00AA3A83" w:rsidRDefault="00AA3A83" w:rsidP="00AA3A83">
      <w:pPr>
        <w:pStyle w:val="Default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древесина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14. (1 балл) Из предложенного списка условных обозначений выберите те, которые обозначают половину величины, полученной при снятии мерок. </w:t>
      </w:r>
    </w:p>
    <w:p w:rsidR="00AA3A83" w:rsidRDefault="00AA3A83" w:rsidP="00AA3A83">
      <w:pPr>
        <w:pStyle w:val="Default"/>
        <w:rPr>
          <w:sz w:val="28"/>
          <w:szCs w:val="28"/>
        </w:rPr>
      </w:pP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proofErr w:type="spellStart"/>
      <w:proofErr w:type="gramStart"/>
      <w:r>
        <w:rPr>
          <w:sz w:val="28"/>
          <w:szCs w:val="28"/>
        </w:rPr>
        <w:t>Ст</w:t>
      </w:r>
      <w:proofErr w:type="spellEnd"/>
      <w:proofErr w:type="gramEnd"/>
      <w:r>
        <w:rPr>
          <w:sz w:val="28"/>
          <w:szCs w:val="28"/>
        </w:rPr>
        <w:t xml:space="preserve">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proofErr w:type="spellStart"/>
      <w:r>
        <w:rPr>
          <w:sz w:val="28"/>
          <w:szCs w:val="28"/>
        </w:rPr>
        <w:t>Сг</w:t>
      </w:r>
      <w:proofErr w:type="spellEnd"/>
      <w:r>
        <w:rPr>
          <w:sz w:val="28"/>
          <w:szCs w:val="28"/>
        </w:rPr>
        <w:t xml:space="preserve">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proofErr w:type="spellStart"/>
      <w:r>
        <w:rPr>
          <w:sz w:val="28"/>
          <w:szCs w:val="28"/>
        </w:rPr>
        <w:t>Дтс</w:t>
      </w:r>
      <w:proofErr w:type="spellEnd"/>
      <w:r>
        <w:rPr>
          <w:sz w:val="28"/>
          <w:szCs w:val="28"/>
        </w:rPr>
        <w:t xml:space="preserve">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г) Оп </w:t>
      </w:r>
    </w:p>
    <w:p w:rsidR="00AA3A83" w:rsidRDefault="00AA3A83" w:rsidP="00AA3A83">
      <w:pPr>
        <w:pStyle w:val="Default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</w:t>
      </w:r>
      <w:proofErr w:type="spellStart"/>
      <w:proofErr w:type="gramStart"/>
      <w:r>
        <w:rPr>
          <w:sz w:val="28"/>
          <w:szCs w:val="28"/>
        </w:rPr>
        <w:t>Сб</w:t>
      </w:r>
      <w:proofErr w:type="spellEnd"/>
      <w:proofErr w:type="gramEnd"/>
      <w:r>
        <w:rPr>
          <w:sz w:val="28"/>
          <w:szCs w:val="28"/>
        </w:rPr>
        <w:t xml:space="preserve">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е) </w:t>
      </w:r>
      <w:proofErr w:type="spellStart"/>
      <w:proofErr w:type="gramStart"/>
      <w:r>
        <w:rPr>
          <w:sz w:val="28"/>
          <w:szCs w:val="28"/>
        </w:rPr>
        <w:t>Вс</w:t>
      </w:r>
      <w:proofErr w:type="spellEnd"/>
      <w:proofErr w:type="gramEnd"/>
      <w:r>
        <w:rPr>
          <w:sz w:val="28"/>
          <w:szCs w:val="28"/>
        </w:rPr>
        <w:t xml:space="preserve">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№ 15. (1 балл) Что определяет выбор номера машинной иглы?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а) цвет ткани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цвет ниток </w:t>
      </w:r>
    </w:p>
    <w:p w:rsidR="00AA3A83" w:rsidRDefault="00AA3A83" w:rsidP="00AA3A83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в) вид ткани </w:t>
      </w:r>
    </w:p>
    <w:p w:rsidR="000E1B8C" w:rsidRDefault="00AA3A83" w:rsidP="00AA3A83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г) количество деталей изделия</w:t>
      </w:r>
    </w:p>
    <w:p w:rsidR="00AA3A83" w:rsidRDefault="00AA3A83" w:rsidP="00AA3A83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 xml:space="preserve">Творческое задание по технологии обработки </w:t>
      </w:r>
      <w:proofErr w:type="gramStart"/>
      <w:r>
        <w:rPr>
          <w:rFonts w:ascii="TimesNewRomanPS-BoldMT" w:hAnsi="TimesNewRomanPS-BoldMT" w:cs="TimesNewRomanPS-BoldMT"/>
          <w:b/>
          <w:bCs/>
          <w:sz w:val="28"/>
          <w:szCs w:val="28"/>
        </w:rPr>
        <w:t>текстильных</w:t>
      </w:r>
      <w:proofErr w:type="gramEnd"/>
    </w:p>
    <w:p w:rsidR="00AA3A83" w:rsidRDefault="00AA3A83" w:rsidP="00AA3A83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материалов (6 баллов).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20"/>
        <w:gridCol w:w="2755"/>
        <w:gridCol w:w="3304"/>
      </w:tblGrid>
      <w:tr w:rsidR="00AA3A83" w:rsidRPr="00A70065" w:rsidTr="00AA3A83">
        <w:trPr>
          <w:trHeight w:val="783"/>
        </w:trPr>
        <w:tc>
          <w:tcPr>
            <w:tcW w:w="3685" w:type="dxa"/>
          </w:tcPr>
          <w:p w:rsidR="00AA3A83" w:rsidRPr="00A70065" w:rsidRDefault="00AA3A83" w:rsidP="00AA3A83">
            <w:pPr>
              <w:pStyle w:val="a6"/>
              <w:ind w:left="284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Эскиз  и описание модели</w:t>
            </w:r>
          </w:p>
        </w:tc>
        <w:tc>
          <w:tcPr>
            <w:tcW w:w="3882" w:type="dxa"/>
          </w:tcPr>
          <w:p w:rsidR="00AA3A83" w:rsidRPr="00A70065" w:rsidRDefault="00AA3A83" w:rsidP="00AA3A83">
            <w:pPr>
              <w:pStyle w:val="a6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Укажите новые изменения на чертеже</w:t>
            </w:r>
          </w:p>
        </w:tc>
        <w:tc>
          <w:tcPr>
            <w:tcW w:w="7213" w:type="dxa"/>
          </w:tcPr>
          <w:p w:rsidR="00AA3A83" w:rsidRPr="00A70065" w:rsidRDefault="00AA3A83" w:rsidP="00AA3A83">
            <w:pPr>
              <w:pStyle w:val="a6"/>
              <w:rPr>
                <w:i w:val="0"/>
                <w:sz w:val="24"/>
                <w:szCs w:val="24"/>
              </w:rPr>
            </w:pPr>
            <w:r w:rsidRPr="00A70065">
              <w:rPr>
                <w:i w:val="0"/>
                <w:sz w:val="24"/>
                <w:szCs w:val="24"/>
              </w:rPr>
              <w:t xml:space="preserve">Выполните моделирование </w:t>
            </w:r>
            <w:r>
              <w:rPr>
                <w:i w:val="0"/>
                <w:sz w:val="24"/>
                <w:szCs w:val="24"/>
              </w:rPr>
              <w:t>юбки</w:t>
            </w:r>
          </w:p>
        </w:tc>
      </w:tr>
      <w:tr w:rsidR="00AA3A83" w:rsidRPr="00A70065" w:rsidTr="00AA3A83">
        <w:trPr>
          <w:trHeight w:val="6914"/>
        </w:trPr>
        <w:tc>
          <w:tcPr>
            <w:tcW w:w="3685" w:type="dxa"/>
          </w:tcPr>
          <w:p w:rsidR="00AA3A83" w:rsidRDefault="00AA3A83" w:rsidP="00AA3A83">
            <w:pPr>
              <w:pStyle w:val="a6"/>
              <w:rPr>
                <w:b w:val="0"/>
                <w:i w:val="0"/>
                <w:noProof/>
                <w:sz w:val="24"/>
                <w:szCs w:val="24"/>
              </w:rPr>
            </w:pPr>
          </w:p>
          <w:p w:rsidR="00AA3A83" w:rsidRDefault="00AA3A83" w:rsidP="00AA3A83">
            <w:pPr>
              <w:pStyle w:val="a6"/>
              <w:rPr>
                <w:b w:val="0"/>
                <w:i w:val="0"/>
                <w:noProof/>
                <w:sz w:val="24"/>
                <w:szCs w:val="24"/>
              </w:rPr>
            </w:pPr>
          </w:p>
          <w:p w:rsidR="00AA3A83" w:rsidRDefault="00AA3A83" w:rsidP="00AA3A83">
            <w:pPr>
              <w:pStyle w:val="a6"/>
              <w:rPr>
                <w:b w:val="0"/>
                <w:i w:val="0"/>
                <w:noProof/>
                <w:sz w:val="24"/>
                <w:szCs w:val="24"/>
              </w:rPr>
            </w:pPr>
            <w:r>
              <w:rPr>
                <w:b w:val="0"/>
                <w:i w:val="0"/>
                <w:noProof/>
                <w:sz w:val="24"/>
                <w:szCs w:val="24"/>
              </w:rPr>
              <w:drawing>
                <wp:inline distT="0" distB="0" distL="0" distR="0">
                  <wp:extent cx="1694815" cy="2051685"/>
                  <wp:effectExtent l="19050" t="0" r="635" b="0"/>
                  <wp:docPr id="41" name="Рисунок 1" descr="F:\2011_06_09\IMG_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F:\2011_06_09\IMG_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l="8177" t="5902" r="36983" b="46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051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3A83" w:rsidRDefault="00AA3A83" w:rsidP="00AA3A83">
            <w:pPr>
              <w:pStyle w:val="a6"/>
              <w:jc w:val="left"/>
              <w:rPr>
                <w:b w:val="0"/>
                <w:i w:val="0"/>
                <w:noProof/>
                <w:sz w:val="24"/>
                <w:szCs w:val="24"/>
              </w:rPr>
            </w:pPr>
            <w:r>
              <w:rPr>
                <w:b w:val="0"/>
                <w:i w:val="0"/>
                <w:noProof/>
                <w:sz w:val="24"/>
                <w:szCs w:val="24"/>
              </w:rPr>
              <w:t>Юбка прямая,зауженная книзу.</w:t>
            </w:r>
          </w:p>
          <w:p w:rsidR="00AA3A83" w:rsidRDefault="00AA3A83" w:rsidP="00AA3A83">
            <w:pPr>
              <w:pStyle w:val="a6"/>
              <w:jc w:val="left"/>
              <w:rPr>
                <w:b w:val="0"/>
                <w:i w:val="0"/>
                <w:noProof/>
                <w:sz w:val="24"/>
                <w:szCs w:val="24"/>
              </w:rPr>
            </w:pPr>
            <w:r>
              <w:rPr>
                <w:b w:val="0"/>
                <w:i w:val="0"/>
                <w:noProof/>
                <w:sz w:val="24"/>
                <w:szCs w:val="24"/>
              </w:rPr>
              <w:t>По линии низа спереди посередине выполнен фигурный разрез.</w:t>
            </w:r>
          </w:p>
          <w:p w:rsidR="00AA3A83" w:rsidRPr="00A70065" w:rsidRDefault="00AA3A83" w:rsidP="00AA3A83">
            <w:pPr>
              <w:pStyle w:val="a6"/>
              <w:jc w:val="left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noProof/>
                <w:sz w:val="24"/>
                <w:szCs w:val="24"/>
              </w:rPr>
              <w:t>В боковых швах на переднем полотнище сделаны подрезы в конец талиевых вытачек.</w:t>
            </w:r>
          </w:p>
        </w:tc>
        <w:tc>
          <w:tcPr>
            <w:tcW w:w="3882" w:type="dxa"/>
          </w:tcPr>
          <w:p w:rsidR="00AA3A83" w:rsidRPr="00A70065" w:rsidRDefault="00AA3A83" w:rsidP="00AA3A83">
            <w:pPr>
              <w:pStyle w:val="a6"/>
              <w:rPr>
                <w:b w:val="0"/>
                <w:i w:val="0"/>
                <w:sz w:val="24"/>
                <w:szCs w:val="24"/>
              </w:rPr>
            </w:pPr>
          </w:p>
          <w:p w:rsidR="00AA3A83" w:rsidRPr="00A70065" w:rsidRDefault="00AA3A83" w:rsidP="00AA3A83">
            <w:pPr>
              <w:pStyle w:val="a6"/>
              <w:rPr>
                <w:b w:val="0"/>
                <w:i w:val="0"/>
                <w:sz w:val="24"/>
                <w:szCs w:val="24"/>
              </w:rPr>
            </w:pPr>
          </w:p>
          <w:p w:rsidR="00AA3A83" w:rsidRPr="00A70065" w:rsidRDefault="00AA3A83" w:rsidP="00AA3A83">
            <w:pPr>
              <w:pStyle w:val="a6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noProof/>
                <w:sz w:val="24"/>
                <w:szCs w:val="24"/>
              </w:rPr>
              <w:drawing>
                <wp:inline distT="0" distB="0" distL="0" distR="0">
                  <wp:extent cx="1327150" cy="2442210"/>
                  <wp:effectExtent l="19050" t="0" r="6350" b="0"/>
                  <wp:docPr id="42" name="Рисунок 1" descr="C:\Documents and Settings\user\Рабочий стол\юбка\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Рабочий стол\юбка\IM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29340" t="11919" r="8206" b="6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150" cy="2442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13" w:type="dxa"/>
          </w:tcPr>
          <w:p w:rsidR="00AA3A83" w:rsidRPr="00A70065" w:rsidRDefault="00AA3A83" w:rsidP="00AA3A83">
            <w:pPr>
              <w:pStyle w:val="a6"/>
              <w:rPr>
                <w:b w:val="0"/>
                <w:i w:val="0"/>
                <w:sz w:val="24"/>
                <w:szCs w:val="24"/>
              </w:rPr>
            </w:pPr>
          </w:p>
          <w:p w:rsidR="00AA3A83" w:rsidRPr="00A70065" w:rsidRDefault="00AA3A83" w:rsidP="00AA3A83">
            <w:pPr>
              <w:pStyle w:val="a6"/>
              <w:rPr>
                <w:b w:val="0"/>
                <w:i w:val="0"/>
                <w:sz w:val="24"/>
                <w:szCs w:val="24"/>
              </w:rPr>
            </w:pPr>
          </w:p>
          <w:p w:rsidR="00AA3A83" w:rsidRPr="00A70065" w:rsidRDefault="00AA3A83" w:rsidP="00AA3A83">
            <w:pPr>
              <w:pStyle w:val="a6"/>
              <w:rPr>
                <w:b w:val="0"/>
                <w:i w:val="0"/>
                <w:sz w:val="24"/>
                <w:szCs w:val="24"/>
              </w:rPr>
            </w:pPr>
          </w:p>
        </w:tc>
      </w:tr>
    </w:tbl>
    <w:p w:rsidR="00195876" w:rsidRDefault="00195876" w:rsidP="00AA3A83">
      <w:pPr>
        <w:spacing w:line="240" w:lineRule="auto"/>
        <w:rPr>
          <w:rFonts w:ascii="Times New Roman" w:hAnsi="Times New Roman" w:cs="Times New Roman"/>
        </w:rPr>
      </w:pPr>
    </w:p>
    <w:p w:rsidR="00195876" w:rsidRDefault="00195876" w:rsidP="00195876">
      <w:pPr>
        <w:rPr>
          <w:rFonts w:ascii="Times New Roman" w:hAnsi="Times New Roman" w:cs="Times New Roman"/>
        </w:rPr>
      </w:pPr>
    </w:p>
    <w:p w:rsidR="00AA3A83" w:rsidRDefault="00195876" w:rsidP="0019587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Укажите стрелками направление нити основы </w:t>
      </w:r>
      <w:proofErr w:type="gramStart"/>
      <w:r>
        <w:rPr>
          <w:rFonts w:ascii="Times New Roman" w:hAnsi="Times New Roman" w:cs="Times New Roman"/>
        </w:rPr>
        <w:t xml:space="preserve">( </w:t>
      </w:r>
      <w:proofErr w:type="gramEnd"/>
      <w:r>
        <w:rPr>
          <w:rFonts w:ascii="Times New Roman" w:hAnsi="Times New Roman" w:cs="Times New Roman"/>
        </w:rPr>
        <w:t>1балл)</w:t>
      </w:r>
    </w:p>
    <w:p w:rsidR="00195876" w:rsidRDefault="00195876" w:rsidP="0019587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2.Предложите вид ткани для данной модели </w:t>
      </w:r>
      <w:proofErr w:type="gramStart"/>
      <w:r>
        <w:rPr>
          <w:rFonts w:ascii="Times New Roman" w:hAnsi="Times New Roman" w:cs="Times New Roman"/>
        </w:rPr>
        <w:t xml:space="preserve">( </w:t>
      </w:r>
      <w:proofErr w:type="gramEnd"/>
      <w:r>
        <w:rPr>
          <w:rFonts w:ascii="Times New Roman" w:hAnsi="Times New Roman" w:cs="Times New Roman"/>
        </w:rPr>
        <w:t>1балл)</w:t>
      </w:r>
    </w:p>
    <w:p w:rsidR="00195876" w:rsidRDefault="00195876" w:rsidP="0019587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Выполните  моделирование юбки по заданию </w:t>
      </w:r>
      <w:proofErr w:type="gramStart"/>
      <w:r>
        <w:rPr>
          <w:rFonts w:ascii="Times New Roman" w:hAnsi="Times New Roman" w:cs="Times New Roman"/>
        </w:rPr>
        <w:t xml:space="preserve">( </w:t>
      </w:r>
      <w:proofErr w:type="gramEnd"/>
      <w:r>
        <w:rPr>
          <w:rFonts w:ascii="Times New Roman" w:hAnsi="Times New Roman" w:cs="Times New Roman"/>
        </w:rPr>
        <w:t>3 балла)</w:t>
      </w:r>
    </w:p>
    <w:p w:rsidR="00195876" w:rsidRPr="00195876" w:rsidRDefault="00195876" w:rsidP="0019587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4. Предложите вариант обработки нижнего среза  данного фасона </w:t>
      </w:r>
      <w:proofErr w:type="gramStart"/>
      <w:r>
        <w:rPr>
          <w:rFonts w:ascii="Times New Roman" w:hAnsi="Times New Roman" w:cs="Times New Roman"/>
        </w:rPr>
        <w:t xml:space="preserve">( </w:t>
      </w:r>
      <w:proofErr w:type="gramEnd"/>
      <w:r>
        <w:rPr>
          <w:rFonts w:ascii="Times New Roman" w:hAnsi="Times New Roman" w:cs="Times New Roman"/>
        </w:rPr>
        <w:t>1 балл)</w:t>
      </w:r>
    </w:p>
    <w:sectPr w:rsidR="00195876" w:rsidRPr="00195876" w:rsidSect="001344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characterSpacingControl w:val="doNotCompress"/>
  <w:compat/>
  <w:rsids>
    <w:rsidRoot w:val="00A61EFB"/>
    <w:rsid w:val="000E1B8C"/>
    <w:rsid w:val="00134417"/>
    <w:rsid w:val="00195876"/>
    <w:rsid w:val="004564A0"/>
    <w:rsid w:val="00541315"/>
    <w:rsid w:val="00664023"/>
    <w:rsid w:val="00A61EFB"/>
    <w:rsid w:val="00AA3A83"/>
    <w:rsid w:val="00B119AD"/>
    <w:rsid w:val="00B71FD5"/>
    <w:rsid w:val="00BB3EB5"/>
    <w:rsid w:val="00BC0977"/>
    <w:rsid w:val="00C62B8D"/>
    <w:rsid w:val="00D1137C"/>
    <w:rsid w:val="00EB50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EFB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71FD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B71FD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71F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1FD5"/>
    <w:rPr>
      <w:rFonts w:ascii="Tahoma" w:hAnsi="Tahoma" w:cs="Tahoma"/>
      <w:sz w:val="16"/>
      <w:szCs w:val="16"/>
    </w:rPr>
  </w:style>
  <w:style w:type="paragraph" w:styleId="a6">
    <w:name w:val="Title"/>
    <w:basedOn w:val="a"/>
    <w:link w:val="a7"/>
    <w:qFormat/>
    <w:rsid w:val="00AA3A83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AA3A83"/>
    <w:rPr>
      <w:rFonts w:ascii="Times New Roman" w:eastAsia="Times New Roman" w:hAnsi="Times New Roman" w:cs="Times New Roman"/>
      <w:b/>
      <w:i/>
      <w:sz w:val="32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jpeg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13</Pages>
  <Words>1798</Words>
  <Characters>10255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2021-10-07T08:04:00Z</dcterms:created>
  <dcterms:modified xsi:type="dcterms:W3CDTF">2021-10-12T13:09:00Z</dcterms:modified>
</cp:coreProperties>
</file>